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28E85" w14:textId="77777777" w:rsidR="0012368B" w:rsidRDefault="0012368B" w:rsidP="005D1AD8">
      <w:pPr>
        <w:jc w:val="center"/>
        <w:rPr>
          <w:rFonts w:cs="Calibri"/>
          <w:b/>
          <w:bCs/>
          <w:sz w:val="28"/>
          <w:szCs w:val="28"/>
          <w:lang w:val="en-US"/>
        </w:rPr>
      </w:pPr>
    </w:p>
    <w:p w14:paraId="4D6249C6" w14:textId="77777777" w:rsidR="000451E9" w:rsidRPr="00D356BC" w:rsidRDefault="00D356BC" w:rsidP="005D1AD8">
      <w:pPr>
        <w:jc w:val="center"/>
        <w:rPr>
          <w:rFonts w:cs="Calibri"/>
          <w:b/>
          <w:bCs/>
          <w:sz w:val="28"/>
          <w:szCs w:val="28"/>
          <w:lang w:val="en-US"/>
        </w:rPr>
      </w:pPr>
      <w:r w:rsidRPr="00D356BC">
        <w:rPr>
          <w:rFonts w:cs="Calibri"/>
          <w:b/>
          <w:bCs/>
          <w:sz w:val="28"/>
          <w:szCs w:val="28"/>
          <w:lang w:val="en-US"/>
        </w:rPr>
        <w:t>Orbit supported SOS Children’s Villages for the third time. Underprivileged children will be donated</w:t>
      </w:r>
      <w:r>
        <w:rPr>
          <w:rFonts w:cs="Calibri"/>
          <w:b/>
          <w:bCs/>
          <w:sz w:val="28"/>
          <w:szCs w:val="28"/>
          <w:lang w:val="en-US"/>
        </w:rPr>
        <w:t xml:space="preserve"> another</w:t>
      </w:r>
      <w:r w:rsidRPr="00D356BC">
        <w:rPr>
          <w:rFonts w:cs="Calibri"/>
          <w:b/>
          <w:bCs/>
          <w:sz w:val="28"/>
          <w:szCs w:val="28"/>
          <w:lang w:val="en-US"/>
        </w:rPr>
        <w:t xml:space="preserve"> </w:t>
      </w:r>
      <w:r w:rsidR="00E85902" w:rsidRPr="00D356BC">
        <w:rPr>
          <w:rFonts w:cs="Calibri"/>
          <w:b/>
          <w:bCs/>
          <w:sz w:val="28"/>
          <w:szCs w:val="28"/>
          <w:lang w:val="en-US"/>
        </w:rPr>
        <w:t>11 243 788 HUF</w:t>
      </w:r>
    </w:p>
    <w:p w14:paraId="4EB51961" w14:textId="77777777" w:rsidR="00CE56F4" w:rsidRPr="00D20BA7" w:rsidRDefault="00CE56F4" w:rsidP="005E2211">
      <w:pPr>
        <w:pStyle w:val="Zkladntext"/>
        <w:spacing w:line="360" w:lineRule="auto"/>
        <w:jc w:val="both"/>
        <w:rPr>
          <w:rFonts w:ascii="Calibri" w:hAnsi="Calibri"/>
          <w:b/>
          <w:i/>
          <w:sz w:val="24"/>
          <w:lang w:val="en-US"/>
        </w:rPr>
      </w:pPr>
    </w:p>
    <w:p w14:paraId="149B8006" w14:textId="519A572C" w:rsidR="00423DE1" w:rsidRPr="00D356BC" w:rsidRDefault="00211859" w:rsidP="00157177">
      <w:pPr>
        <w:pStyle w:val="Zkladntext"/>
        <w:spacing w:line="360" w:lineRule="auto"/>
        <w:jc w:val="both"/>
        <w:rPr>
          <w:rFonts w:ascii="Calibri" w:hAnsi="Calibri"/>
          <w:b/>
          <w:noProof/>
          <w:sz w:val="22"/>
          <w:szCs w:val="22"/>
          <w:lang w:val="en-US"/>
        </w:rPr>
      </w:pPr>
      <w:r>
        <w:rPr>
          <w:rFonts w:ascii="Calibri" w:hAnsi="Calibri"/>
          <w:b/>
          <w:i/>
          <w:noProof/>
          <w:sz w:val="22"/>
          <w:szCs w:val="22"/>
          <w:lang w:val="en-US"/>
        </w:rPr>
        <w:t>Budapest, November 28</w:t>
      </w:r>
      <w:r w:rsidR="00D356BC" w:rsidRPr="00D356BC">
        <w:rPr>
          <w:rFonts w:ascii="Calibri" w:hAnsi="Calibri"/>
          <w:b/>
          <w:i/>
          <w:noProof/>
          <w:sz w:val="22"/>
          <w:szCs w:val="22"/>
          <w:lang w:val="en-US"/>
        </w:rPr>
        <w:t xml:space="preserve">, 2018 </w:t>
      </w:r>
      <w:r w:rsidR="00D20BA7" w:rsidRPr="00D356BC">
        <w:rPr>
          <w:rFonts w:ascii="Calibri" w:hAnsi="Calibri"/>
          <w:b/>
          <w:i/>
          <w:noProof/>
          <w:sz w:val="22"/>
          <w:szCs w:val="22"/>
          <w:lang w:val="en-US"/>
        </w:rPr>
        <w:t xml:space="preserve"> – </w:t>
      </w:r>
      <w:r w:rsidR="00D356BC" w:rsidRPr="00D356BC">
        <w:rPr>
          <w:rFonts w:ascii="Calibri" w:hAnsi="Calibri"/>
          <w:b/>
          <w:noProof/>
          <w:sz w:val="22"/>
          <w:szCs w:val="22"/>
          <w:lang w:val="en-US"/>
        </w:rPr>
        <w:t>Every child deserves to smile. And for the third time Orbit managed to give a reason to smile even to underprivileged children from SOS Children’s Villages. During third year of Smile Back campaign Orbit gathered 11 243 788 HUF which the NGO will use to cover expenses of taking care of children in need. The ca</w:t>
      </w:r>
      <w:bookmarkStart w:id="0" w:name="_GoBack"/>
      <w:bookmarkEnd w:id="0"/>
      <w:r w:rsidR="00D356BC" w:rsidRPr="00D356BC">
        <w:rPr>
          <w:rFonts w:ascii="Calibri" w:hAnsi="Calibri"/>
          <w:b/>
          <w:noProof/>
          <w:sz w:val="22"/>
          <w:szCs w:val="22"/>
          <w:lang w:val="en-US"/>
        </w:rPr>
        <w:t xml:space="preserve">mpaign was successful in its other activities as well which even though they are not as easily measurable are just as important for children’s smiles – raising awareness of proper dental hygiene and support of children’s self-esteem. You can find more information including how even you can help SOS Children’s Villages on </w:t>
      </w:r>
      <w:hyperlink r:id="rId10" w:history="1">
        <w:r w:rsidR="00532D01" w:rsidRPr="00D356BC">
          <w:rPr>
            <w:rStyle w:val="Hypertextovodkaz"/>
            <w:rFonts w:ascii="Calibri" w:hAnsi="Calibri"/>
            <w:b/>
            <w:noProof/>
            <w:sz w:val="22"/>
            <w:szCs w:val="22"/>
            <w:lang w:val="en-US"/>
          </w:rPr>
          <w:t>www.orbit.hu/gyermekmosoly</w:t>
        </w:r>
      </w:hyperlink>
      <w:r w:rsidR="00532D01" w:rsidRPr="00D356BC">
        <w:rPr>
          <w:rFonts w:ascii="Calibri" w:hAnsi="Calibri"/>
          <w:b/>
          <w:noProof/>
          <w:sz w:val="22"/>
          <w:szCs w:val="22"/>
          <w:lang w:val="en-US"/>
        </w:rPr>
        <w:t>.</w:t>
      </w:r>
    </w:p>
    <w:p w14:paraId="2C8B1B3B" w14:textId="77777777" w:rsidR="00CE56F4" w:rsidRPr="00D356BC" w:rsidRDefault="00CE56F4" w:rsidP="004703ED">
      <w:pPr>
        <w:pStyle w:val="Zkladntext"/>
        <w:spacing w:line="360" w:lineRule="auto"/>
        <w:jc w:val="both"/>
        <w:rPr>
          <w:rFonts w:ascii="Calibri" w:hAnsi="Calibri"/>
          <w:b/>
          <w:sz w:val="22"/>
          <w:szCs w:val="22"/>
          <w:lang w:val="en-US"/>
        </w:rPr>
      </w:pPr>
    </w:p>
    <w:p w14:paraId="6FA070FC" w14:textId="3C63E205" w:rsidR="00E85902" w:rsidRDefault="00D356BC" w:rsidP="00E85902">
      <w:pPr>
        <w:spacing w:line="360" w:lineRule="auto"/>
        <w:jc w:val="both"/>
        <w:rPr>
          <w:rFonts w:cs="Calibri"/>
          <w:lang w:val="en-US"/>
        </w:rPr>
      </w:pPr>
      <w:r w:rsidRPr="00D356BC">
        <w:rPr>
          <w:rFonts w:cs="Calibri"/>
          <w:lang w:val="en-US"/>
        </w:rPr>
        <w:t>This year Smile Back campaign lasted from August 23 to October 7. Orbit had in advance promised to give 1% from cost of all of its chewing gums sold during these six weeks to SOS Children’s Villages. Thanks to this promise the NGO will be given 11 243 788 HUF. Even more finances were gathered thanks to cooperation with partners OMV and Auchan who decided to donate extra 1 % from all chewing gums sold in their shops. Final amount which is going to be spent on taking care of underprivileged children therefore grew to beautiful 11 243 788 forints. The finances are going to be used for general maintenance of SOS Children’s Villages</w:t>
      </w:r>
      <w:r w:rsidR="00676689" w:rsidRPr="00D356BC">
        <w:rPr>
          <w:rFonts w:cs="Calibri"/>
          <w:lang w:val="en-US"/>
        </w:rPr>
        <w:t>.</w:t>
      </w:r>
    </w:p>
    <w:p w14:paraId="7450266C" w14:textId="7488D619" w:rsidR="00C47D98" w:rsidRPr="00C47D98" w:rsidRDefault="00C47D98" w:rsidP="00C47D98">
      <w:pPr>
        <w:spacing w:line="360" w:lineRule="auto"/>
        <w:jc w:val="both"/>
        <w:rPr>
          <w:rFonts w:cs="Calibri"/>
          <w:lang w:val="en-US"/>
        </w:rPr>
      </w:pPr>
      <w:r w:rsidRPr="00A054E7">
        <w:rPr>
          <w:rFonts w:cs="Calibri"/>
          <w:i/>
          <w:lang w:val="en-US"/>
        </w:rPr>
        <w:t xml:space="preserve">’’OMV </w:t>
      </w:r>
      <w:proofErr w:type="spellStart"/>
      <w:r w:rsidRPr="00A054E7">
        <w:rPr>
          <w:rFonts w:cs="Calibri"/>
          <w:i/>
          <w:lang w:val="en-US"/>
        </w:rPr>
        <w:t>Hungária</w:t>
      </w:r>
      <w:proofErr w:type="spellEnd"/>
      <w:r w:rsidRPr="00A054E7">
        <w:rPr>
          <w:rFonts w:cs="Calibri"/>
          <w:i/>
          <w:lang w:val="en-US"/>
        </w:rPr>
        <w:t xml:space="preserve"> has always attended to social responsibility, so according to our brand promise ’’Giving more,’’ we are striving to do more not only in our service-station network but also in the charity work. We are proud to have contributed to the support of SOS Children’s Village, like last year. We offered some of the revenue of Orbit products purchased at our stations to help them work’’ </w:t>
      </w:r>
      <w:r w:rsidRPr="00C47D98">
        <w:rPr>
          <w:rFonts w:cs="Calibri"/>
          <w:lang w:val="en-US"/>
        </w:rPr>
        <w:t xml:space="preserve">said Tibor Balogh, Managing Director of OMV </w:t>
      </w:r>
      <w:proofErr w:type="spellStart"/>
      <w:r w:rsidRPr="00C47D98">
        <w:rPr>
          <w:rFonts w:cs="Calibri"/>
          <w:lang w:val="en-US"/>
        </w:rPr>
        <w:t>Hungária</w:t>
      </w:r>
      <w:proofErr w:type="spellEnd"/>
      <w:r w:rsidRPr="00C47D98">
        <w:rPr>
          <w:rFonts w:cs="Calibri"/>
          <w:lang w:val="en-US"/>
        </w:rPr>
        <w:t>, vice president of the Hungarian Petroleum Association.</w:t>
      </w:r>
    </w:p>
    <w:p w14:paraId="13AF01BC" w14:textId="408A78F0" w:rsidR="00C47D98" w:rsidRPr="00D356BC" w:rsidRDefault="00C47D98" w:rsidP="00E85902">
      <w:pPr>
        <w:spacing w:line="360" w:lineRule="auto"/>
        <w:jc w:val="both"/>
        <w:rPr>
          <w:rFonts w:cs="Calibri"/>
          <w:lang w:val="en-US"/>
        </w:rPr>
      </w:pPr>
      <w:r w:rsidRPr="00A054E7">
        <w:rPr>
          <w:rFonts w:cs="Calibri"/>
          <w:i/>
          <w:lang w:val="en-US"/>
        </w:rPr>
        <w:t>’’Children’s smile is the most important thing in the world for us. We make a home to 400 children in SOS Children’s Village in foster families. Each child had a difficult life because their parents couldn’t care for them properly. We are always standing by the children’s side for several years. We support them to process their injuries and bring back their childhood. The most important is the safe, predictable home for them what we mean to them. To help ensure this, Orbit support to us”</w:t>
      </w:r>
      <w:r w:rsidRPr="00C47D98">
        <w:rPr>
          <w:rFonts w:cs="Calibri"/>
          <w:lang w:val="en-US"/>
        </w:rPr>
        <w:t xml:space="preserve"> said </w:t>
      </w:r>
      <w:proofErr w:type="spellStart"/>
      <w:r w:rsidRPr="00C47D98">
        <w:rPr>
          <w:rFonts w:cs="Calibri"/>
          <w:lang w:val="en-US"/>
        </w:rPr>
        <w:t>Ágnes</w:t>
      </w:r>
      <w:proofErr w:type="spellEnd"/>
      <w:r w:rsidRPr="00C47D98">
        <w:rPr>
          <w:rFonts w:cs="Calibri"/>
          <w:lang w:val="en-US"/>
        </w:rPr>
        <w:t xml:space="preserve"> </w:t>
      </w:r>
      <w:proofErr w:type="spellStart"/>
      <w:r w:rsidRPr="00C47D98">
        <w:rPr>
          <w:rFonts w:cs="Calibri"/>
          <w:lang w:val="en-US"/>
        </w:rPr>
        <w:t>Romet-Balla</w:t>
      </w:r>
      <w:proofErr w:type="spellEnd"/>
      <w:r w:rsidRPr="00C47D98">
        <w:rPr>
          <w:rFonts w:cs="Calibri"/>
          <w:lang w:val="en-US"/>
        </w:rPr>
        <w:t>, Director of Fundraising and Communication at SOS Children’s Villages.</w:t>
      </w:r>
    </w:p>
    <w:p w14:paraId="791B697B" w14:textId="77777777" w:rsidR="002C4FC5" w:rsidRPr="00D356BC" w:rsidRDefault="00D356BC" w:rsidP="00E85902">
      <w:pPr>
        <w:spacing w:line="360" w:lineRule="auto"/>
        <w:jc w:val="both"/>
        <w:rPr>
          <w:rFonts w:cs="Calibri"/>
          <w:lang w:val="en-US"/>
        </w:rPr>
      </w:pPr>
      <w:r w:rsidRPr="00D356BC">
        <w:rPr>
          <w:rFonts w:cs="Calibri"/>
          <w:lang w:val="en-US"/>
        </w:rPr>
        <w:lastRenderedPageBreak/>
        <w:t xml:space="preserve">Beyond the financial help Orbit also prepared dental workshops focused on proper dental hygiene and all children were given dental kits containing everything necessary for it. To further support children’s self-esteem Orbit organized meet and greet with popular stand-up comedian </w:t>
      </w:r>
      <w:proofErr w:type="spellStart"/>
      <w:r w:rsidRPr="00D356BC">
        <w:rPr>
          <w:rFonts w:cs="Calibri"/>
          <w:lang w:val="en-US"/>
        </w:rPr>
        <w:t>István</w:t>
      </w:r>
      <w:proofErr w:type="spellEnd"/>
      <w:r w:rsidRPr="00D356BC">
        <w:rPr>
          <w:rFonts w:cs="Calibri"/>
          <w:lang w:val="en-US"/>
        </w:rPr>
        <w:t xml:space="preserve"> </w:t>
      </w:r>
      <w:proofErr w:type="spellStart"/>
      <w:r w:rsidRPr="00D356BC">
        <w:rPr>
          <w:rFonts w:cs="Calibri"/>
          <w:lang w:val="en-US"/>
        </w:rPr>
        <w:t>Dombóvári</w:t>
      </w:r>
      <w:proofErr w:type="spellEnd"/>
      <w:r w:rsidRPr="00D356BC">
        <w:rPr>
          <w:rFonts w:cs="Calibri"/>
          <w:lang w:val="en-US"/>
        </w:rPr>
        <w:t>. Together they shot a video about smile and its importance in day to day life which is often being forgotten even by adults</w:t>
      </w:r>
      <w:r w:rsidR="00D473F8" w:rsidRPr="00D356BC">
        <w:rPr>
          <w:rFonts w:cs="Calibri"/>
          <w:lang w:val="en-US"/>
        </w:rPr>
        <w:t xml:space="preserve">. </w:t>
      </w:r>
      <w:r w:rsidR="002C4FC5" w:rsidRPr="00D356BC">
        <w:rPr>
          <w:rFonts w:cs="Calibri"/>
          <w:lang w:val="en-US"/>
        </w:rPr>
        <w:t xml:space="preserve">   </w:t>
      </w:r>
    </w:p>
    <w:p w14:paraId="261D463A" w14:textId="1B4E72C5" w:rsidR="002736C9" w:rsidRPr="00C47D98" w:rsidRDefault="00D356BC" w:rsidP="00E85902">
      <w:pPr>
        <w:spacing w:line="360" w:lineRule="auto"/>
        <w:jc w:val="both"/>
        <w:rPr>
          <w:lang w:val="en-US"/>
        </w:rPr>
      </w:pPr>
      <w:r w:rsidRPr="00D356BC">
        <w:rPr>
          <w:rFonts w:cs="Calibri"/>
          <w:lang w:val="en-US"/>
        </w:rPr>
        <w:t>“</w:t>
      </w:r>
      <w:r w:rsidRPr="00D356BC">
        <w:rPr>
          <w:rFonts w:cs="Calibri"/>
          <w:i/>
          <w:lang w:val="en-US"/>
        </w:rPr>
        <w:t>We are delighted that third year of “Smile Back” made people want to help again and that we managed to gather truly beautiful sum of money. Children’s smiles are prove that the campaign helps right where it is needed the most</w:t>
      </w:r>
      <w:r w:rsidRPr="00D356BC">
        <w:rPr>
          <w:rFonts w:cs="Calibri"/>
          <w:lang w:val="en-US"/>
        </w:rPr>
        <w:t xml:space="preserve">,” </w:t>
      </w:r>
      <w:proofErr w:type="spellStart"/>
      <w:r w:rsidRPr="00D356BC">
        <w:rPr>
          <w:rFonts w:cs="Calibri"/>
          <w:lang w:val="en-US"/>
        </w:rPr>
        <w:t>Denisa</w:t>
      </w:r>
      <w:proofErr w:type="spellEnd"/>
      <w:r w:rsidRPr="00D356BC">
        <w:rPr>
          <w:rFonts w:cs="Calibri"/>
          <w:lang w:val="en-US"/>
        </w:rPr>
        <w:t xml:space="preserve"> </w:t>
      </w:r>
      <w:proofErr w:type="spellStart"/>
      <w:r w:rsidRPr="00D356BC">
        <w:rPr>
          <w:rFonts w:cs="Calibri"/>
          <w:lang w:val="en-US"/>
        </w:rPr>
        <w:t>Žideková</w:t>
      </w:r>
      <w:proofErr w:type="spellEnd"/>
      <w:r w:rsidRPr="00D356BC">
        <w:rPr>
          <w:rFonts w:cs="Calibri"/>
          <w:lang w:val="en-US"/>
        </w:rPr>
        <w:t>, Orbit Brand Manager for Central Europe, summarized success of Smile Back project</w:t>
      </w:r>
      <w:r w:rsidR="007130CE" w:rsidRPr="00D356BC">
        <w:rPr>
          <w:lang w:val="en-US"/>
        </w:rPr>
        <w:t>.</w:t>
      </w:r>
    </w:p>
    <w:p w14:paraId="4C1BD731" w14:textId="77777777" w:rsidR="00D20BA7" w:rsidRPr="00D356BC" w:rsidRDefault="00D20BA7" w:rsidP="004163BA">
      <w:pPr>
        <w:pStyle w:val="Zkladntext"/>
        <w:spacing w:line="360" w:lineRule="auto"/>
        <w:jc w:val="both"/>
        <w:rPr>
          <w:rFonts w:ascii="Calibri" w:hAnsi="Calibri"/>
          <w:b/>
          <w:sz w:val="22"/>
          <w:szCs w:val="22"/>
          <w:lang w:val="en-US"/>
        </w:rPr>
      </w:pPr>
    </w:p>
    <w:p w14:paraId="631B4E83" w14:textId="77777777" w:rsidR="004163BA" w:rsidRPr="00D356BC" w:rsidRDefault="00D356BC" w:rsidP="006C325F">
      <w:pPr>
        <w:pStyle w:val="Zkladntext"/>
        <w:spacing w:line="360" w:lineRule="auto"/>
        <w:jc w:val="both"/>
        <w:rPr>
          <w:rFonts w:ascii="Calibri" w:hAnsi="Calibri"/>
          <w:sz w:val="22"/>
          <w:szCs w:val="22"/>
          <w:lang w:val="en-US"/>
        </w:rPr>
      </w:pPr>
      <w:r w:rsidRPr="00D356BC">
        <w:rPr>
          <w:rFonts w:ascii="Calibri" w:hAnsi="Calibri"/>
          <w:b/>
          <w:noProof/>
          <w:sz w:val="24"/>
          <w:lang w:val="en-US"/>
        </w:rPr>
        <w:t xml:space="preserve">Find out more on: </w:t>
      </w:r>
      <w:hyperlink r:id="rId11" w:history="1">
        <w:r w:rsidR="00EE0A92" w:rsidRPr="00D356BC">
          <w:rPr>
            <w:rStyle w:val="Hypertextovodkaz"/>
            <w:rFonts w:ascii="Calibri" w:hAnsi="Calibri"/>
            <w:b/>
            <w:noProof/>
            <w:sz w:val="24"/>
            <w:lang w:val="en-US"/>
          </w:rPr>
          <w:t>www.orbit.hu/gyermekmosoly</w:t>
        </w:r>
      </w:hyperlink>
      <w:r w:rsidR="00EE0A92" w:rsidRPr="00D356BC">
        <w:rPr>
          <w:rFonts w:ascii="Calibri" w:hAnsi="Calibri"/>
          <w:b/>
          <w:noProof/>
          <w:sz w:val="24"/>
          <w:lang w:val="en-US"/>
        </w:rPr>
        <w:t xml:space="preserve"> </w:t>
      </w:r>
    </w:p>
    <w:p w14:paraId="299FDE05" w14:textId="77777777" w:rsidR="00E85902" w:rsidRPr="00D356BC" w:rsidRDefault="00846C73" w:rsidP="00E85902">
      <w:pPr>
        <w:spacing w:line="360" w:lineRule="auto"/>
        <w:jc w:val="both"/>
        <w:rPr>
          <w:lang w:val="en-US"/>
        </w:rPr>
      </w:pPr>
      <w:r>
        <w:rPr>
          <w:noProof/>
          <w:lang w:val="en-US"/>
        </w:rPr>
        <w:pict w14:anchorId="2CFAD87B">
          <v:rect id="_x0000_i1025" alt="" style="width:453.6pt;height:.05pt;mso-width-percent:0;mso-height-percent:0;mso-width-percent:0;mso-height-percent:0" o:hralign="center" o:hrstd="t" o:hr="t" fillcolor="#a0a0a0" stroked="f"/>
        </w:pict>
      </w:r>
    </w:p>
    <w:p w14:paraId="751524E7" w14:textId="77777777" w:rsidR="00E85902" w:rsidRPr="00D356BC" w:rsidRDefault="00E85902" w:rsidP="00E85902">
      <w:pPr>
        <w:spacing w:after="0" w:line="360" w:lineRule="auto"/>
        <w:jc w:val="both"/>
        <w:rPr>
          <w:rFonts w:ascii="Verdana" w:hAnsi="Verdana"/>
          <w:b/>
          <w:i/>
          <w:sz w:val="18"/>
          <w:szCs w:val="18"/>
          <w:lang w:val="en-US"/>
        </w:rPr>
      </w:pPr>
    </w:p>
    <w:p w14:paraId="4735AFDF" w14:textId="77777777" w:rsidR="00E85902" w:rsidRPr="00D356BC" w:rsidRDefault="00E85902" w:rsidP="00E85902">
      <w:pPr>
        <w:spacing w:line="240" w:lineRule="auto"/>
        <w:rPr>
          <w:rFonts w:ascii="Verdana" w:eastAsia="Arial" w:hAnsi="Verdana"/>
          <w:b/>
          <w:i/>
          <w:sz w:val="20"/>
          <w:szCs w:val="20"/>
          <w:lang w:val="en-US"/>
        </w:rPr>
      </w:pPr>
    </w:p>
    <w:p w14:paraId="71A8E4E3" w14:textId="77777777" w:rsidR="00E85902" w:rsidRPr="00D356BC" w:rsidRDefault="006054C2" w:rsidP="00E85902">
      <w:pPr>
        <w:spacing w:line="240" w:lineRule="auto"/>
        <w:rPr>
          <w:rFonts w:ascii="Verdana" w:eastAsia="Arial" w:hAnsi="Verdana"/>
          <w:b/>
          <w:i/>
          <w:sz w:val="20"/>
          <w:szCs w:val="20"/>
          <w:lang w:val="en-US"/>
        </w:rPr>
      </w:pPr>
      <w:r w:rsidRPr="00D356BC">
        <w:rPr>
          <w:rFonts w:ascii="Verdana" w:eastAsia="Arial" w:hAnsi="Verdana"/>
          <w:b/>
          <w:i/>
          <w:sz w:val="20"/>
          <w:szCs w:val="20"/>
          <w:lang w:val="en-US"/>
        </w:rPr>
        <w:t>For more information please contact</w:t>
      </w:r>
      <w:r w:rsidR="00E85902" w:rsidRPr="00D356BC">
        <w:rPr>
          <w:rFonts w:ascii="Verdana" w:eastAsia="Arial" w:hAnsi="Verdana"/>
          <w:b/>
          <w:i/>
          <w:sz w:val="20"/>
          <w:szCs w:val="20"/>
          <w:lang w:val="en-US"/>
        </w:rPr>
        <w:t>:</w:t>
      </w:r>
    </w:p>
    <w:p w14:paraId="7761C15D" w14:textId="77777777" w:rsidR="00D83A81" w:rsidRPr="00D356BC" w:rsidRDefault="00D83A81" w:rsidP="00D83A81">
      <w:pPr>
        <w:rPr>
          <w:rFonts w:ascii="Verdana" w:hAnsi="Verdana"/>
          <w:i/>
          <w:sz w:val="20"/>
          <w:szCs w:val="20"/>
          <w:lang w:val="en-US"/>
        </w:rPr>
      </w:pPr>
      <w:r w:rsidRPr="00D356BC">
        <w:rPr>
          <w:rFonts w:ascii="Verdana" w:hAnsi="Verdana"/>
          <w:i/>
          <w:sz w:val="20"/>
          <w:szCs w:val="20"/>
          <w:lang w:val="en-US"/>
        </w:rPr>
        <w:t>Name: Juhász Fanni</w:t>
      </w:r>
    </w:p>
    <w:p w14:paraId="7C43F203" w14:textId="77777777" w:rsidR="00D83A81" w:rsidRPr="00D356BC" w:rsidRDefault="00D83A81" w:rsidP="00D83A81">
      <w:pPr>
        <w:rPr>
          <w:rFonts w:ascii="Verdana" w:hAnsi="Verdana"/>
          <w:i/>
          <w:sz w:val="20"/>
          <w:szCs w:val="20"/>
          <w:lang w:val="en-US"/>
        </w:rPr>
      </w:pPr>
      <w:r w:rsidRPr="00D356BC">
        <w:rPr>
          <w:rFonts w:ascii="Verdana" w:hAnsi="Verdana"/>
          <w:i/>
          <w:sz w:val="20"/>
          <w:szCs w:val="20"/>
          <w:lang w:val="en-US"/>
        </w:rPr>
        <w:t xml:space="preserve">E-mail address: </w:t>
      </w:r>
      <w:hyperlink r:id="rId12" w:history="1">
        <w:r w:rsidRPr="00D356BC">
          <w:rPr>
            <w:rStyle w:val="Hypertextovodkaz"/>
            <w:rFonts w:ascii="Verdana" w:hAnsi="Verdana"/>
            <w:i/>
            <w:sz w:val="20"/>
            <w:szCs w:val="20"/>
            <w:lang w:val="en-US"/>
          </w:rPr>
          <w:t>fanni.juhasz@sterncom.hu</w:t>
        </w:r>
      </w:hyperlink>
      <w:r w:rsidRPr="00D356BC">
        <w:rPr>
          <w:rFonts w:ascii="Verdana" w:hAnsi="Verdana"/>
          <w:i/>
          <w:sz w:val="20"/>
          <w:szCs w:val="20"/>
          <w:lang w:val="en-US"/>
        </w:rPr>
        <w:t xml:space="preserve"> </w:t>
      </w:r>
    </w:p>
    <w:p w14:paraId="55A84637" w14:textId="77777777" w:rsidR="00D83A81" w:rsidRPr="00D356BC" w:rsidRDefault="00D83A81" w:rsidP="00D83A81">
      <w:pPr>
        <w:rPr>
          <w:rFonts w:ascii="Verdana" w:hAnsi="Verdana"/>
          <w:i/>
          <w:sz w:val="20"/>
          <w:szCs w:val="20"/>
          <w:lang w:val="en-US"/>
        </w:rPr>
      </w:pPr>
      <w:r w:rsidRPr="00D356BC">
        <w:rPr>
          <w:rFonts w:ascii="Verdana" w:hAnsi="Verdana"/>
          <w:i/>
          <w:sz w:val="20"/>
          <w:szCs w:val="20"/>
          <w:lang w:val="en-US"/>
        </w:rPr>
        <w:t>PR Agency: Stern Communications</w:t>
      </w:r>
    </w:p>
    <w:p w14:paraId="339A7FD4" w14:textId="77777777" w:rsidR="00D83A81" w:rsidRDefault="00D83A81" w:rsidP="00E85902">
      <w:pPr>
        <w:spacing w:line="240" w:lineRule="auto"/>
        <w:rPr>
          <w:rFonts w:ascii="Verdana" w:eastAsia="Arial" w:hAnsi="Verdana"/>
          <w:i/>
          <w:sz w:val="20"/>
          <w:szCs w:val="20"/>
        </w:rPr>
      </w:pPr>
    </w:p>
    <w:p w14:paraId="4926A54F" w14:textId="77777777" w:rsidR="00D83A81" w:rsidRPr="00290CF1" w:rsidRDefault="00D83A81" w:rsidP="00E85902">
      <w:pPr>
        <w:spacing w:line="240" w:lineRule="auto"/>
        <w:rPr>
          <w:rFonts w:ascii="Verdana" w:eastAsia="Arial" w:hAnsi="Verdana"/>
          <w:i/>
          <w:sz w:val="20"/>
          <w:szCs w:val="20"/>
        </w:rPr>
      </w:pPr>
    </w:p>
    <w:p w14:paraId="6AA09180" w14:textId="77777777" w:rsidR="00E543D6" w:rsidRPr="00290CF1" w:rsidRDefault="00E543D6" w:rsidP="00D20BA7">
      <w:pPr>
        <w:spacing w:line="240" w:lineRule="auto"/>
        <w:rPr>
          <w:rFonts w:ascii="Verdana" w:eastAsia="Arial" w:hAnsi="Verdana"/>
          <w:i/>
          <w:sz w:val="20"/>
          <w:szCs w:val="20"/>
        </w:rPr>
      </w:pPr>
    </w:p>
    <w:sectPr w:rsidR="00E543D6" w:rsidRPr="00290CF1" w:rsidSect="00CE56F4">
      <w:headerReference w:type="default" r:id="rId13"/>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E66AB" w14:textId="77777777" w:rsidR="00846C73" w:rsidRDefault="00846C73" w:rsidP="001C793E">
      <w:pPr>
        <w:spacing w:after="0" w:line="240" w:lineRule="auto"/>
      </w:pPr>
      <w:r>
        <w:separator/>
      </w:r>
    </w:p>
  </w:endnote>
  <w:endnote w:type="continuationSeparator" w:id="0">
    <w:p w14:paraId="6AEF3B7A" w14:textId="77777777" w:rsidR="00846C73" w:rsidRDefault="00846C73" w:rsidP="001C7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97A11" w14:textId="77777777" w:rsidR="00846C73" w:rsidRDefault="00846C73" w:rsidP="001C793E">
      <w:pPr>
        <w:spacing w:after="0" w:line="240" w:lineRule="auto"/>
      </w:pPr>
      <w:r>
        <w:separator/>
      </w:r>
    </w:p>
  </w:footnote>
  <w:footnote w:type="continuationSeparator" w:id="0">
    <w:p w14:paraId="5B1E1FD5" w14:textId="77777777" w:rsidR="00846C73" w:rsidRDefault="00846C73" w:rsidP="001C7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35079" w14:textId="77777777" w:rsidR="001C793E" w:rsidRDefault="00D20BA7" w:rsidP="001C793E">
    <w:pPr>
      <w:pStyle w:val="Zhlav"/>
      <w:rPr>
        <w:rFonts w:ascii="Verdana" w:hAnsi="Verdana"/>
        <w:b/>
      </w:rPr>
    </w:pPr>
    <w:r>
      <w:rPr>
        <w:rFonts w:ascii="Verdana" w:hAnsi="Verdana"/>
        <w:b/>
      </w:rPr>
      <w:t>PRESS RELEASE</w:t>
    </w:r>
    <w:r w:rsidR="00BE0E3A">
      <w:rPr>
        <w:rFonts w:ascii="Verdana" w:hAnsi="Verdana"/>
        <w:b/>
      </w:rPr>
      <w:tab/>
    </w:r>
    <w:r w:rsidR="00BE0E3A">
      <w:rPr>
        <w:rFonts w:ascii="Verdana" w:hAnsi="Verdana"/>
        <w:b/>
      </w:rPr>
      <w:tab/>
    </w:r>
    <w:r w:rsidR="00D21782">
      <w:rPr>
        <w:rFonts w:ascii="Verdana" w:hAnsi="Verdana"/>
        <w:b/>
        <w:noProof/>
        <w:lang w:eastAsia="cs-CZ"/>
      </w:rPr>
      <w:drawing>
        <wp:inline distT="0" distB="0" distL="0" distR="0" wp14:anchorId="3FFCE5BE" wp14:editId="64068249">
          <wp:extent cx="800100" cy="628650"/>
          <wp:effectExtent l="0" t="0" r="0" b="0"/>
          <wp:docPr id="1" name="obrázek 1" descr="dg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p>
  <w:p w14:paraId="52432798" w14:textId="77777777" w:rsidR="001C793E" w:rsidRDefault="001C793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6F62"/>
    <w:multiLevelType w:val="hybridMultilevel"/>
    <w:tmpl w:val="B24471C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1" w15:restartNumberingAfterBreak="0">
    <w:nsid w:val="099A7F02"/>
    <w:multiLevelType w:val="hybridMultilevel"/>
    <w:tmpl w:val="63E6D5C0"/>
    <w:lvl w:ilvl="0" w:tplc="800604B2">
      <w:start w:val="22"/>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56B81456"/>
    <w:multiLevelType w:val="hybridMultilevel"/>
    <w:tmpl w:val="92D213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5DF5430D"/>
    <w:multiLevelType w:val="hybridMultilevel"/>
    <w:tmpl w:val="5E72C008"/>
    <w:lvl w:ilvl="0" w:tplc="54942588">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4B1330A"/>
    <w:multiLevelType w:val="hybridMultilevel"/>
    <w:tmpl w:val="45509AE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E"/>
    <w:rsid w:val="00011052"/>
    <w:rsid w:val="00022277"/>
    <w:rsid w:val="00036C26"/>
    <w:rsid w:val="00036FD4"/>
    <w:rsid w:val="00037943"/>
    <w:rsid w:val="00041014"/>
    <w:rsid w:val="0004128F"/>
    <w:rsid w:val="00044F70"/>
    <w:rsid w:val="000451E9"/>
    <w:rsid w:val="000637B1"/>
    <w:rsid w:val="000756AF"/>
    <w:rsid w:val="00076997"/>
    <w:rsid w:val="000821E4"/>
    <w:rsid w:val="000876AB"/>
    <w:rsid w:val="00087A2C"/>
    <w:rsid w:val="00087A4C"/>
    <w:rsid w:val="00092350"/>
    <w:rsid w:val="000A21BA"/>
    <w:rsid w:val="000A7799"/>
    <w:rsid w:val="000C3F21"/>
    <w:rsid w:val="000C6DE3"/>
    <w:rsid w:val="000E3EF6"/>
    <w:rsid w:val="000E6C9E"/>
    <w:rsid w:val="000F0FC3"/>
    <w:rsid w:val="00102F8A"/>
    <w:rsid w:val="00106151"/>
    <w:rsid w:val="00106815"/>
    <w:rsid w:val="00113E8F"/>
    <w:rsid w:val="001157BF"/>
    <w:rsid w:val="0012368B"/>
    <w:rsid w:val="001535BC"/>
    <w:rsid w:val="00156324"/>
    <w:rsid w:val="00157177"/>
    <w:rsid w:val="00172BD7"/>
    <w:rsid w:val="00177C84"/>
    <w:rsid w:val="00182091"/>
    <w:rsid w:val="00193A27"/>
    <w:rsid w:val="0019536C"/>
    <w:rsid w:val="001B701B"/>
    <w:rsid w:val="001C4192"/>
    <w:rsid w:val="001C4855"/>
    <w:rsid w:val="001C793E"/>
    <w:rsid w:val="001D3493"/>
    <w:rsid w:val="001D45D8"/>
    <w:rsid w:val="001E5B9C"/>
    <w:rsid w:val="001F1560"/>
    <w:rsid w:val="001F63D4"/>
    <w:rsid w:val="001F69E7"/>
    <w:rsid w:val="001F77D8"/>
    <w:rsid w:val="00201523"/>
    <w:rsid w:val="00211859"/>
    <w:rsid w:val="00213178"/>
    <w:rsid w:val="00220026"/>
    <w:rsid w:val="002201CA"/>
    <w:rsid w:val="00222017"/>
    <w:rsid w:val="0022291B"/>
    <w:rsid w:val="002255A6"/>
    <w:rsid w:val="0023747E"/>
    <w:rsid w:val="00261CAD"/>
    <w:rsid w:val="002647D4"/>
    <w:rsid w:val="00264E5F"/>
    <w:rsid w:val="00270CD8"/>
    <w:rsid w:val="0027322C"/>
    <w:rsid w:val="002736C9"/>
    <w:rsid w:val="002742B6"/>
    <w:rsid w:val="002874BA"/>
    <w:rsid w:val="002877B2"/>
    <w:rsid w:val="00290CF1"/>
    <w:rsid w:val="002931D8"/>
    <w:rsid w:val="002B0CEE"/>
    <w:rsid w:val="002B357A"/>
    <w:rsid w:val="002B48B9"/>
    <w:rsid w:val="002B6476"/>
    <w:rsid w:val="002C4FC5"/>
    <w:rsid w:val="002D6F19"/>
    <w:rsid w:val="002E2C95"/>
    <w:rsid w:val="002E3108"/>
    <w:rsid w:val="002E5AE4"/>
    <w:rsid w:val="002F04C7"/>
    <w:rsid w:val="002F2873"/>
    <w:rsid w:val="002F68CA"/>
    <w:rsid w:val="002F6D14"/>
    <w:rsid w:val="00310049"/>
    <w:rsid w:val="003140BF"/>
    <w:rsid w:val="003149A5"/>
    <w:rsid w:val="003255FD"/>
    <w:rsid w:val="00331B32"/>
    <w:rsid w:val="003551A2"/>
    <w:rsid w:val="0035604A"/>
    <w:rsid w:val="0036584F"/>
    <w:rsid w:val="003800FA"/>
    <w:rsid w:val="00380FA5"/>
    <w:rsid w:val="0038141E"/>
    <w:rsid w:val="00382D46"/>
    <w:rsid w:val="003946B8"/>
    <w:rsid w:val="003A5490"/>
    <w:rsid w:val="003B1B22"/>
    <w:rsid w:val="003B639A"/>
    <w:rsid w:val="003C2100"/>
    <w:rsid w:val="003C5A1B"/>
    <w:rsid w:val="003C644B"/>
    <w:rsid w:val="003D1682"/>
    <w:rsid w:val="003E13B3"/>
    <w:rsid w:val="003E7751"/>
    <w:rsid w:val="004013EE"/>
    <w:rsid w:val="00401564"/>
    <w:rsid w:val="0041616D"/>
    <w:rsid w:val="004163BA"/>
    <w:rsid w:val="00417C3A"/>
    <w:rsid w:val="00423DE1"/>
    <w:rsid w:val="004271FB"/>
    <w:rsid w:val="004703ED"/>
    <w:rsid w:val="004732DB"/>
    <w:rsid w:val="004762C4"/>
    <w:rsid w:val="00486FB0"/>
    <w:rsid w:val="00490236"/>
    <w:rsid w:val="00493D77"/>
    <w:rsid w:val="004957B0"/>
    <w:rsid w:val="004A0A18"/>
    <w:rsid w:val="004C7F35"/>
    <w:rsid w:val="004D4A27"/>
    <w:rsid w:val="004E6FD6"/>
    <w:rsid w:val="004F7189"/>
    <w:rsid w:val="00512F10"/>
    <w:rsid w:val="005214AD"/>
    <w:rsid w:val="00524A1A"/>
    <w:rsid w:val="0053022A"/>
    <w:rsid w:val="00532D01"/>
    <w:rsid w:val="00542729"/>
    <w:rsid w:val="00543C9F"/>
    <w:rsid w:val="00547FF7"/>
    <w:rsid w:val="00553DB1"/>
    <w:rsid w:val="005662ED"/>
    <w:rsid w:val="00567B25"/>
    <w:rsid w:val="00571432"/>
    <w:rsid w:val="00574129"/>
    <w:rsid w:val="005841F5"/>
    <w:rsid w:val="00585EEF"/>
    <w:rsid w:val="00586395"/>
    <w:rsid w:val="005873D1"/>
    <w:rsid w:val="005A387E"/>
    <w:rsid w:val="005A5D04"/>
    <w:rsid w:val="005B0F01"/>
    <w:rsid w:val="005B38A3"/>
    <w:rsid w:val="005B755D"/>
    <w:rsid w:val="005C0BBC"/>
    <w:rsid w:val="005C33C9"/>
    <w:rsid w:val="005C6EA0"/>
    <w:rsid w:val="005D19D9"/>
    <w:rsid w:val="005D1AD8"/>
    <w:rsid w:val="005E18A5"/>
    <w:rsid w:val="005E2211"/>
    <w:rsid w:val="005E31D2"/>
    <w:rsid w:val="005E3565"/>
    <w:rsid w:val="005F538F"/>
    <w:rsid w:val="006054C2"/>
    <w:rsid w:val="00605BAC"/>
    <w:rsid w:val="006065D4"/>
    <w:rsid w:val="00611B88"/>
    <w:rsid w:val="00614EC1"/>
    <w:rsid w:val="00614F6F"/>
    <w:rsid w:val="00616FBB"/>
    <w:rsid w:val="00626AEA"/>
    <w:rsid w:val="006400A9"/>
    <w:rsid w:val="00643438"/>
    <w:rsid w:val="00652E75"/>
    <w:rsid w:val="006557A1"/>
    <w:rsid w:val="00655FCA"/>
    <w:rsid w:val="0066450B"/>
    <w:rsid w:val="00666EDC"/>
    <w:rsid w:val="0066710F"/>
    <w:rsid w:val="00673226"/>
    <w:rsid w:val="00676689"/>
    <w:rsid w:val="00677892"/>
    <w:rsid w:val="0068396D"/>
    <w:rsid w:val="00685057"/>
    <w:rsid w:val="0068637E"/>
    <w:rsid w:val="00690909"/>
    <w:rsid w:val="0069180E"/>
    <w:rsid w:val="006A0D98"/>
    <w:rsid w:val="006A65C9"/>
    <w:rsid w:val="006B0AB0"/>
    <w:rsid w:val="006B2885"/>
    <w:rsid w:val="006B626B"/>
    <w:rsid w:val="006C0E82"/>
    <w:rsid w:val="006C325F"/>
    <w:rsid w:val="006E33C1"/>
    <w:rsid w:val="006F54C8"/>
    <w:rsid w:val="006F6EE0"/>
    <w:rsid w:val="00701B50"/>
    <w:rsid w:val="0070528E"/>
    <w:rsid w:val="007130CE"/>
    <w:rsid w:val="007151AA"/>
    <w:rsid w:val="00720000"/>
    <w:rsid w:val="007276D3"/>
    <w:rsid w:val="00743BFA"/>
    <w:rsid w:val="00743D0F"/>
    <w:rsid w:val="00755336"/>
    <w:rsid w:val="00776F8E"/>
    <w:rsid w:val="00782D65"/>
    <w:rsid w:val="00784E3D"/>
    <w:rsid w:val="0078559F"/>
    <w:rsid w:val="00792ED2"/>
    <w:rsid w:val="00793400"/>
    <w:rsid w:val="00795286"/>
    <w:rsid w:val="007A076E"/>
    <w:rsid w:val="007A5DA3"/>
    <w:rsid w:val="007A6C2D"/>
    <w:rsid w:val="007B21B2"/>
    <w:rsid w:val="007B41F7"/>
    <w:rsid w:val="007C09A1"/>
    <w:rsid w:val="007D65A0"/>
    <w:rsid w:val="007E17F4"/>
    <w:rsid w:val="007E5182"/>
    <w:rsid w:val="007E5975"/>
    <w:rsid w:val="007F1107"/>
    <w:rsid w:val="007F50E7"/>
    <w:rsid w:val="00800ACE"/>
    <w:rsid w:val="008053C1"/>
    <w:rsid w:val="008303C3"/>
    <w:rsid w:val="008336A1"/>
    <w:rsid w:val="00846C73"/>
    <w:rsid w:val="00851B4C"/>
    <w:rsid w:val="00855CD0"/>
    <w:rsid w:val="00867947"/>
    <w:rsid w:val="0087360F"/>
    <w:rsid w:val="00873ED3"/>
    <w:rsid w:val="008879FF"/>
    <w:rsid w:val="008A0350"/>
    <w:rsid w:val="008A396A"/>
    <w:rsid w:val="008A7EA5"/>
    <w:rsid w:val="008B11ED"/>
    <w:rsid w:val="008C5EB1"/>
    <w:rsid w:val="008C7520"/>
    <w:rsid w:val="008D1A06"/>
    <w:rsid w:val="008D2FFD"/>
    <w:rsid w:val="008E2EA7"/>
    <w:rsid w:val="008E3045"/>
    <w:rsid w:val="008E6571"/>
    <w:rsid w:val="008F517C"/>
    <w:rsid w:val="0090102B"/>
    <w:rsid w:val="00901816"/>
    <w:rsid w:val="00906DAA"/>
    <w:rsid w:val="00915A8D"/>
    <w:rsid w:val="009203B1"/>
    <w:rsid w:val="00927380"/>
    <w:rsid w:val="00934329"/>
    <w:rsid w:val="00941A50"/>
    <w:rsid w:val="009655DE"/>
    <w:rsid w:val="00971343"/>
    <w:rsid w:val="009732E3"/>
    <w:rsid w:val="0099129E"/>
    <w:rsid w:val="009944C8"/>
    <w:rsid w:val="0099598D"/>
    <w:rsid w:val="009A5536"/>
    <w:rsid w:val="009B4E8F"/>
    <w:rsid w:val="009C36D2"/>
    <w:rsid w:val="009D19E7"/>
    <w:rsid w:val="009D3817"/>
    <w:rsid w:val="009E198C"/>
    <w:rsid w:val="009E1B56"/>
    <w:rsid w:val="009F7DF4"/>
    <w:rsid w:val="00A054E7"/>
    <w:rsid w:val="00A126A8"/>
    <w:rsid w:val="00A145F4"/>
    <w:rsid w:val="00A14CC3"/>
    <w:rsid w:val="00A156D7"/>
    <w:rsid w:val="00A31B0B"/>
    <w:rsid w:val="00A37A5D"/>
    <w:rsid w:val="00A4688A"/>
    <w:rsid w:val="00A502AF"/>
    <w:rsid w:val="00A535ED"/>
    <w:rsid w:val="00A64BF0"/>
    <w:rsid w:val="00A82222"/>
    <w:rsid w:val="00A848D8"/>
    <w:rsid w:val="00A956D8"/>
    <w:rsid w:val="00AA05F7"/>
    <w:rsid w:val="00AD185B"/>
    <w:rsid w:val="00AE09F1"/>
    <w:rsid w:val="00AF2E22"/>
    <w:rsid w:val="00B05A1E"/>
    <w:rsid w:val="00B079BC"/>
    <w:rsid w:val="00B11F47"/>
    <w:rsid w:val="00B144F9"/>
    <w:rsid w:val="00B22FE0"/>
    <w:rsid w:val="00B23304"/>
    <w:rsid w:val="00B31B03"/>
    <w:rsid w:val="00B44289"/>
    <w:rsid w:val="00B46FA0"/>
    <w:rsid w:val="00B51000"/>
    <w:rsid w:val="00B54685"/>
    <w:rsid w:val="00B614A7"/>
    <w:rsid w:val="00B71714"/>
    <w:rsid w:val="00B81450"/>
    <w:rsid w:val="00B81521"/>
    <w:rsid w:val="00B8240D"/>
    <w:rsid w:val="00B86CE7"/>
    <w:rsid w:val="00B97FA2"/>
    <w:rsid w:val="00BA0F5A"/>
    <w:rsid w:val="00BD547D"/>
    <w:rsid w:val="00BE0E3A"/>
    <w:rsid w:val="00BF3259"/>
    <w:rsid w:val="00BF5993"/>
    <w:rsid w:val="00BF6DD4"/>
    <w:rsid w:val="00C16430"/>
    <w:rsid w:val="00C3665C"/>
    <w:rsid w:val="00C47636"/>
    <w:rsid w:val="00C47D98"/>
    <w:rsid w:val="00C52754"/>
    <w:rsid w:val="00C659EC"/>
    <w:rsid w:val="00C71E24"/>
    <w:rsid w:val="00C73E6A"/>
    <w:rsid w:val="00C73EE9"/>
    <w:rsid w:val="00C75037"/>
    <w:rsid w:val="00C839B3"/>
    <w:rsid w:val="00C873FD"/>
    <w:rsid w:val="00C94CEA"/>
    <w:rsid w:val="00C97A9B"/>
    <w:rsid w:val="00CA7ACC"/>
    <w:rsid w:val="00CB1744"/>
    <w:rsid w:val="00CB54EB"/>
    <w:rsid w:val="00CB6767"/>
    <w:rsid w:val="00CB6952"/>
    <w:rsid w:val="00CB7120"/>
    <w:rsid w:val="00CC11E6"/>
    <w:rsid w:val="00CD2E4F"/>
    <w:rsid w:val="00CE4F96"/>
    <w:rsid w:val="00CE56F4"/>
    <w:rsid w:val="00CF0858"/>
    <w:rsid w:val="00CF3AC8"/>
    <w:rsid w:val="00CF79CC"/>
    <w:rsid w:val="00D03A22"/>
    <w:rsid w:val="00D05C60"/>
    <w:rsid w:val="00D07609"/>
    <w:rsid w:val="00D12CB8"/>
    <w:rsid w:val="00D13C14"/>
    <w:rsid w:val="00D20BA7"/>
    <w:rsid w:val="00D21782"/>
    <w:rsid w:val="00D335E1"/>
    <w:rsid w:val="00D356BC"/>
    <w:rsid w:val="00D358A2"/>
    <w:rsid w:val="00D41F8F"/>
    <w:rsid w:val="00D460EF"/>
    <w:rsid w:val="00D46D54"/>
    <w:rsid w:val="00D473F8"/>
    <w:rsid w:val="00D62CCB"/>
    <w:rsid w:val="00D83A81"/>
    <w:rsid w:val="00D85D92"/>
    <w:rsid w:val="00D92E90"/>
    <w:rsid w:val="00D9402F"/>
    <w:rsid w:val="00DA068E"/>
    <w:rsid w:val="00DA3785"/>
    <w:rsid w:val="00DB4401"/>
    <w:rsid w:val="00DC085B"/>
    <w:rsid w:val="00DC0E8F"/>
    <w:rsid w:val="00DC242B"/>
    <w:rsid w:val="00DC5731"/>
    <w:rsid w:val="00DE4AA1"/>
    <w:rsid w:val="00DF12F3"/>
    <w:rsid w:val="00E107EE"/>
    <w:rsid w:val="00E1473B"/>
    <w:rsid w:val="00E2370C"/>
    <w:rsid w:val="00E27F97"/>
    <w:rsid w:val="00E413B2"/>
    <w:rsid w:val="00E42258"/>
    <w:rsid w:val="00E543D6"/>
    <w:rsid w:val="00E54E14"/>
    <w:rsid w:val="00E62772"/>
    <w:rsid w:val="00E66E00"/>
    <w:rsid w:val="00E85902"/>
    <w:rsid w:val="00E92FE0"/>
    <w:rsid w:val="00EB170B"/>
    <w:rsid w:val="00EB239C"/>
    <w:rsid w:val="00EC1607"/>
    <w:rsid w:val="00EC5B33"/>
    <w:rsid w:val="00EC79E5"/>
    <w:rsid w:val="00ED5AFE"/>
    <w:rsid w:val="00EE0A92"/>
    <w:rsid w:val="00EE624C"/>
    <w:rsid w:val="00EE6DBB"/>
    <w:rsid w:val="00EF4547"/>
    <w:rsid w:val="00F0079E"/>
    <w:rsid w:val="00F01AB2"/>
    <w:rsid w:val="00F20FE0"/>
    <w:rsid w:val="00F2649B"/>
    <w:rsid w:val="00F30D54"/>
    <w:rsid w:val="00F341DE"/>
    <w:rsid w:val="00F34B39"/>
    <w:rsid w:val="00F410B9"/>
    <w:rsid w:val="00F515C2"/>
    <w:rsid w:val="00F74A38"/>
    <w:rsid w:val="00F75DCE"/>
    <w:rsid w:val="00F7694F"/>
    <w:rsid w:val="00F80E9A"/>
    <w:rsid w:val="00F8777F"/>
    <w:rsid w:val="00F92619"/>
    <w:rsid w:val="00F96908"/>
    <w:rsid w:val="00FA07E1"/>
    <w:rsid w:val="00FB1856"/>
    <w:rsid w:val="00FC38CE"/>
    <w:rsid w:val="00FC70AF"/>
    <w:rsid w:val="00FE149B"/>
    <w:rsid w:val="00FE3251"/>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88EB0"/>
  <w15:chartTrackingRefBased/>
  <w15:docId w15:val="{B38765AC-4332-4306-B1EF-6C2C3939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6710F"/>
    <w:pPr>
      <w:spacing w:after="160" w:line="259"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C793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C793E"/>
  </w:style>
  <w:style w:type="paragraph" w:styleId="Zpat">
    <w:name w:val="footer"/>
    <w:basedOn w:val="Normln"/>
    <w:link w:val="ZpatChar"/>
    <w:uiPriority w:val="99"/>
    <w:unhideWhenUsed/>
    <w:rsid w:val="001C793E"/>
    <w:pPr>
      <w:tabs>
        <w:tab w:val="center" w:pos="4536"/>
        <w:tab w:val="right" w:pos="9072"/>
      </w:tabs>
      <w:spacing w:after="0" w:line="240" w:lineRule="auto"/>
    </w:pPr>
  </w:style>
  <w:style w:type="character" w:customStyle="1" w:styleId="ZpatChar">
    <w:name w:val="Zápatí Char"/>
    <w:basedOn w:val="Standardnpsmoodstavce"/>
    <w:link w:val="Zpat"/>
    <w:uiPriority w:val="99"/>
    <w:rsid w:val="001C793E"/>
  </w:style>
  <w:style w:type="character" w:styleId="Odkaznakoment">
    <w:name w:val="annotation reference"/>
    <w:uiPriority w:val="99"/>
    <w:semiHidden/>
    <w:unhideWhenUsed/>
    <w:rsid w:val="00E92FE0"/>
    <w:rPr>
      <w:sz w:val="16"/>
      <w:szCs w:val="16"/>
    </w:rPr>
  </w:style>
  <w:style w:type="paragraph" w:styleId="Textkomente">
    <w:name w:val="annotation text"/>
    <w:basedOn w:val="Normln"/>
    <w:link w:val="TextkomenteChar"/>
    <w:uiPriority w:val="99"/>
    <w:semiHidden/>
    <w:unhideWhenUsed/>
    <w:rsid w:val="00E92FE0"/>
    <w:pPr>
      <w:spacing w:line="240" w:lineRule="auto"/>
    </w:pPr>
    <w:rPr>
      <w:sz w:val="20"/>
      <w:szCs w:val="20"/>
    </w:rPr>
  </w:style>
  <w:style w:type="character" w:customStyle="1" w:styleId="TextkomenteChar">
    <w:name w:val="Text komentáře Char"/>
    <w:link w:val="Textkomente"/>
    <w:uiPriority w:val="99"/>
    <w:semiHidden/>
    <w:rsid w:val="00E92FE0"/>
    <w:rPr>
      <w:sz w:val="20"/>
      <w:szCs w:val="20"/>
    </w:rPr>
  </w:style>
  <w:style w:type="paragraph" w:styleId="Pedmtkomente">
    <w:name w:val="annotation subject"/>
    <w:basedOn w:val="Textkomente"/>
    <w:next w:val="Textkomente"/>
    <w:link w:val="PedmtkomenteChar"/>
    <w:uiPriority w:val="99"/>
    <w:semiHidden/>
    <w:unhideWhenUsed/>
    <w:rsid w:val="00E92FE0"/>
    <w:rPr>
      <w:b/>
      <w:bCs/>
    </w:rPr>
  </w:style>
  <w:style w:type="character" w:customStyle="1" w:styleId="PedmtkomenteChar">
    <w:name w:val="Předmět komentáře Char"/>
    <w:link w:val="Pedmtkomente"/>
    <w:uiPriority w:val="99"/>
    <w:semiHidden/>
    <w:rsid w:val="00E92FE0"/>
    <w:rPr>
      <w:b/>
      <w:bCs/>
      <w:sz w:val="20"/>
      <w:szCs w:val="20"/>
    </w:rPr>
  </w:style>
  <w:style w:type="paragraph" w:styleId="Textbubliny">
    <w:name w:val="Balloon Text"/>
    <w:basedOn w:val="Normln"/>
    <w:link w:val="TextbublinyChar"/>
    <w:uiPriority w:val="99"/>
    <w:semiHidden/>
    <w:unhideWhenUsed/>
    <w:rsid w:val="00E92FE0"/>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92FE0"/>
    <w:rPr>
      <w:rFonts w:ascii="Tahoma" w:hAnsi="Tahoma" w:cs="Tahoma"/>
      <w:sz w:val="16"/>
      <w:szCs w:val="16"/>
    </w:rPr>
  </w:style>
  <w:style w:type="paragraph" w:styleId="Odstavecseseznamem">
    <w:name w:val="List Paragraph"/>
    <w:basedOn w:val="Normln"/>
    <w:uiPriority w:val="34"/>
    <w:qFormat/>
    <w:rsid w:val="00CB1744"/>
    <w:pPr>
      <w:ind w:left="720"/>
      <w:contextualSpacing/>
    </w:pPr>
  </w:style>
  <w:style w:type="character" w:styleId="Hypertextovodkaz">
    <w:name w:val="Hyperlink"/>
    <w:uiPriority w:val="99"/>
    <w:unhideWhenUsed/>
    <w:rsid w:val="00C71E24"/>
    <w:rPr>
      <w:color w:val="0563C1"/>
      <w:u w:val="single"/>
    </w:rPr>
  </w:style>
  <w:style w:type="paragraph" w:styleId="Zkladntext">
    <w:name w:val="Body Text"/>
    <w:basedOn w:val="Normln"/>
    <w:link w:val="ZkladntextChar"/>
    <w:rsid w:val="001C4192"/>
    <w:pPr>
      <w:spacing w:after="0" w:line="280" w:lineRule="atLeast"/>
    </w:pPr>
    <w:rPr>
      <w:rFonts w:ascii="Arial" w:eastAsia="Times New Roman" w:hAnsi="Arial"/>
      <w:sz w:val="20"/>
      <w:szCs w:val="24"/>
      <w:lang w:eastAsia="cs-CZ"/>
    </w:rPr>
  </w:style>
  <w:style w:type="character" w:customStyle="1" w:styleId="ZkladntextChar">
    <w:name w:val="Základní text Char"/>
    <w:link w:val="Zkladntext"/>
    <w:rsid w:val="001C4192"/>
    <w:rPr>
      <w:rFonts w:ascii="Arial" w:eastAsia="Times New Roman" w:hAnsi="Arial" w:cs="Times New Roman"/>
      <w:sz w:val="20"/>
      <w:szCs w:val="24"/>
      <w:lang w:eastAsia="cs-CZ"/>
    </w:rPr>
  </w:style>
  <w:style w:type="paragraph" w:styleId="Revize">
    <w:name w:val="Revision"/>
    <w:hidden/>
    <w:uiPriority w:val="99"/>
    <w:semiHidden/>
    <w:rsid w:val="00D13C14"/>
    <w:rPr>
      <w:sz w:val="22"/>
      <w:szCs w:val="22"/>
      <w:lang w:eastAsia="en-US"/>
    </w:rPr>
  </w:style>
  <w:style w:type="character" w:styleId="Sledovanodkaz">
    <w:name w:val="FollowedHyperlink"/>
    <w:uiPriority w:val="99"/>
    <w:semiHidden/>
    <w:unhideWhenUsed/>
    <w:rsid w:val="005873D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852773">
      <w:bodyDiv w:val="1"/>
      <w:marLeft w:val="0"/>
      <w:marRight w:val="0"/>
      <w:marTop w:val="0"/>
      <w:marBottom w:val="0"/>
      <w:divBdr>
        <w:top w:val="none" w:sz="0" w:space="0" w:color="auto"/>
        <w:left w:val="none" w:sz="0" w:space="0" w:color="auto"/>
        <w:bottom w:val="none" w:sz="0" w:space="0" w:color="auto"/>
        <w:right w:val="none" w:sz="0" w:space="0" w:color="auto"/>
      </w:divBdr>
    </w:div>
    <w:div w:id="1690255897">
      <w:bodyDiv w:val="1"/>
      <w:marLeft w:val="0"/>
      <w:marRight w:val="0"/>
      <w:marTop w:val="0"/>
      <w:marBottom w:val="0"/>
      <w:divBdr>
        <w:top w:val="none" w:sz="0" w:space="0" w:color="auto"/>
        <w:left w:val="none" w:sz="0" w:space="0" w:color="auto"/>
        <w:bottom w:val="none" w:sz="0" w:space="0" w:color="auto"/>
        <w:right w:val="none" w:sz="0" w:space="0" w:color="auto"/>
      </w:divBdr>
    </w:div>
    <w:div w:id="1846047742">
      <w:bodyDiv w:val="1"/>
      <w:marLeft w:val="0"/>
      <w:marRight w:val="0"/>
      <w:marTop w:val="0"/>
      <w:marBottom w:val="0"/>
      <w:divBdr>
        <w:top w:val="none" w:sz="0" w:space="0" w:color="auto"/>
        <w:left w:val="none" w:sz="0" w:space="0" w:color="auto"/>
        <w:bottom w:val="none" w:sz="0" w:space="0" w:color="auto"/>
        <w:right w:val="none" w:sz="0" w:space="0" w:color="auto"/>
      </w:divBdr>
    </w:div>
    <w:div w:id="1938638555">
      <w:bodyDiv w:val="1"/>
      <w:marLeft w:val="0"/>
      <w:marRight w:val="0"/>
      <w:marTop w:val="0"/>
      <w:marBottom w:val="0"/>
      <w:divBdr>
        <w:top w:val="none" w:sz="0" w:space="0" w:color="auto"/>
        <w:left w:val="none" w:sz="0" w:space="0" w:color="auto"/>
        <w:bottom w:val="none" w:sz="0" w:space="0" w:color="auto"/>
        <w:right w:val="none" w:sz="0" w:space="0" w:color="auto"/>
      </w:divBdr>
    </w:div>
    <w:div w:id="209794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anni.juhasz@sterncom.hu" TargetMode="Externa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rbit.hu/gyermekmosoly"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orbit.hu/gyermekmosol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AEF0302E8B5724D9393D1592296E990" ma:contentTypeVersion="10" ma:contentTypeDescription="Vytvoří nový dokument" ma:contentTypeScope="" ma:versionID="5ad653c4fea196e749be163a2e8d6739">
  <xsd:schema xmlns:xsd="http://www.w3.org/2001/XMLSchema" xmlns:xs="http://www.w3.org/2001/XMLSchema" xmlns:p="http://schemas.microsoft.com/office/2006/metadata/properties" xmlns:ns2="c420f1e9-5381-4b67-a890-f686ee509fa8" xmlns:ns3="9e3a6ca7-c247-419a-94ce-a234e8032e83" targetNamespace="http://schemas.microsoft.com/office/2006/metadata/properties" ma:root="true" ma:fieldsID="afdc2f76d083c88adff6121c919e224a" ns2:_="" ns3:_="">
    <xsd:import namespace="c420f1e9-5381-4b67-a890-f686ee509fa8"/>
    <xsd:import namespace="9e3a6ca7-c247-419a-94ce-a234e8032e8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0f1e9-5381-4b67-a890-f686ee50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a6ca7-c247-419a-94ce-a234e8032e83"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51FFB9-E53B-45CB-BB34-08FD43868368}">
  <ds:schemaRefs>
    <ds:schemaRef ds:uri="http://schemas.microsoft.com/sharepoint/v3/contenttype/forms"/>
  </ds:schemaRefs>
</ds:datastoreItem>
</file>

<file path=customXml/itemProps2.xml><?xml version="1.0" encoding="utf-8"?>
<ds:datastoreItem xmlns:ds="http://schemas.openxmlformats.org/officeDocument/2006/customXml" ds:itemID="{AB799A04-2087-44F1-80E9-9DEC74E1A901}"/>
</file>

<file path=customXml/itemProps3.xml><?xml version="1.0" encoding="utf-8"?>
<ds:datastoreItem xmlns:ds="http://schemas.openxmlformats.org/officeDocument/2006/customXml" ds:itemID="{7023DB5A-18B5-469B-91E6-EDBD63939F73}">
  <ds:schemaRefs>
    <ds:schemaRef ds:uri="http://schemas.openxmlformats.org/officeDocument/2006/bibliography"/>
  </ds:schemaRefs>
</ds:datastoreItem>
</file>

<file path=customXml/itemProps4.xml><?xml version="1.0" encoding="utf-8"?>
<ds:datastoreItem xmlns:ds="http://schemas.openxmlformats.org/officeDocument/2006/customXml" ds:itemID="{9E883851-E3D4-40AE-9EDC-795E36193A2A}"/>
</file>

<file path=docProps/app.xml><?xml version="1.0" encoding="utf-8"?>
<Properties xmlns="http://schemas.openxmlformats.org/officeDocument/2006/extended-properties" xmlns:vt="http://schemas.openxmlformats.org/officeDocument/2006/docPropsVTypes">
  <Template>Normal</Template>
  <TotalTime>3</TotalTime>
  <Pages>1</Pages>
  <Words>526</Words>
  <Characters>3108</Characters>
  <Application>Microsoft Office Word</Application>
  <DocSecurity>0</DocSecurity>
  <Lines>25</Lines>
  <Paragraphs>7</Paragraphs>
  <ScaleCrop>false</ScaleCrop>
  <HeadingPairs>
    <vt:vector size="6" baseType="variant">
      <vt:variant>
        <vt:lpstr>Název</vt:lpstr>
      </vt:variant>
      <vt:variant>
        <vt:i4>1</vt:i4>
      </vt:variant>
      <vt:variant>
        <vt:lpstr>Cím</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3627</CharactersWithSpaces>
  <SharedDoc>false</SharedDoc>
  <HLinks>
    <vt:vector size="18" baseType="variant">
      <vt:variant>
        <vt:i4>5374012</vt:i4>
      </vt:variant>
      <vt:variant>
        <vt:i4>6</vt:i4>
      </vt:variant>
      <vt:variant>
        <vt:i4>0</vt:i4>
      </vt:variant>
      <vt:variant>
        <vt:i4>5</vt:i4>
      </vt:variant>
      <vt:variant>
        <vt:lpwstr>mailto:fanni.juhasz@sterncom.hu</vt:lpwstr>
      </vt:variant>
      <vt:variant>
        <vt:lpwstr/>
      </vt:variant>
      <vt:variant>
        <vt:i4>589844</vt:i4>
      </vt:variant>
      <vt:variant>
        <vt:i4>3</vt:i4>
      </vt:variant>
      <vt:variant>
        <vt:i4>0</vt:i4>
      </vt:variant>
      <vt:variant>
        <vt:i4>5</vt:i4>
      </vt:variant>
      <vt:variant>
        <vt:lpwstr>http://www.orbit.hu/gyermekmosoly</vt:lpwstr>
      </vt:variant>
      <vt:variant>
        <vt:lpwstr/>
      </vt:variant>
      <vt:variant>
        <vt:i4>589844</vt:i4>
      </vt:variant>
      <vt:variant>
        <vt:i4>0</vt:i4>
      </vt:variant>
      <vt:variant>
        <vt:i4>0</vt:i4>
      </vt:variant>
      <vt:variant>
        <vt:i4>5</vt:i4>
      </vt:variant>
      <vt:variant>
        <vt:lpwstr>http://www.orbit.hu/gyermekmosoly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Theimerová Stanislava</dc:creator>
  <cp:keywords/>
  <dc:description/>
  <cp:lastModifiedBy>Horňáková Marie</cp:lastModifiedBy>
  <cp:revision>5</cp:revision>
  <cp:lastPrinted>2017-04-20T13:14:00Z</cp:lastPrinted>
  <dcterms:created xsi:type="dcterms:W3CDTF">2019-05-13T15:09:00Z</dcterms:created>
  <dcterms:modified xsi:type="dcterms:W3CDTF">2019-05-14T07:32:00Z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0x010100FAEF0302E8B5724D9393D1592296E990</vt:lpwstr>
  </property>
</Properties>
</file>